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甘肃省中医院共享产品投放项目招标参数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一、投放设备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轮椅、急救转运平车、充电宝。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具体投放数量根据</w:t>
      </w:r>
      <w:r>
        <w:rPr>
          <w:rFonts w:hint="eastAsia" w:ascii="仿宋" w:hAnsi="仿宋" w:eastAsia="仿宋" w:cs="仿宋"/>
          <w:sz w:val="32"/>
          <w:szCs w:val="32"/>
        </w:rPr>
        <w:t>护理部、门诊部对临床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医技</w:t>
      </w:r>
      <w:r>
        <w:rPr>
          <w:rFonts w:hint="eastAsia" w:ascii="仿宋" w:hAnsi="仿宋" w:eastAsia="仿宋" w:cs="仿宋"/>
          <w:sz w:val="32"/>
          <w:szCs w:val="32"/>
        </w:rPr>
        <w:t>科室需求进行摸排统计，筛选后交商务中心具体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入场方式：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公开招标符合资质的投放设备的公司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年，到期不予续签，合同自动终止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按营业额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13-15</w:t>
      </w:r>
      <w:r>
        <w:rPr>
          <w:rFonts w:hint="eastAsia" w:ascii="仿宋" w:hAnsi="仿宋" w:eastAsia="仿宋" w:cs="仿宋"/>
          <w:sz w:val="32"/>
          <w:szCs w:val="32"/>
        </w:rPr>
        <w:t>%收取管理费，甲乙双方根据系统平台按月对账，乙方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按月</w:t>
      </w:r>
      <w:r>
        <w:rPr>
          <w:rFonts w:hint="eastAsia" w:ascii="仿宋" w:hAnsi="仿宋" w:eastAsia="仿宋" w:cs="仿宋"/>
          <w:sz w:val="32"/>
          <w:szCs w:val="32"/>
        </w:rPr>
        <w:t>向甲方支付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五、其他费用：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维保费、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运营平台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等各项费用均由</w:t>
      </w:r>
      <w:r>
        <w:rPr>
          <w:rFonts w:hint="eastAsia" w:ascii="仿宋" w:hAnsi="仿宋" w:eastAsia="仿宋" w:cs="仿宋"/>
          <w:sz w:val="32"/>
          <w:szCs w:val="32"/>
        </w:rPr>
        <w:t>乙方承担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六、押金及租赁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收费标准：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不得高于市场价。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甲、乙双方的权利及义务（简述）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1.甲方提供场地和用电保障，负责约定服务地点、数量，根据临床需求对投放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</w:t>
      </w:r>
      <w:r>
        <w:rPr>
          <w:rFonts w:hint="eastAsia" w:ascii="仿宋" w:hAnsi="仿宋" w:eastAsia="仿宋" w:cs="仿宋"/>
          <w:sz w:val="32"/>
          <w:szCs w:val="32"/>
        </w:rPr>
        <w:t>品适时调整，拥有运营平台后台查询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及监督</w:t>
      </w:r>
      <w:r>
        <w:rPr>
          <w:rFonts w:hint="eastAsia" w:ascii="仿宋" w:hAnsi="仿宋" w:eastAsia="仿宋" w:cs="仿宋"/>
          <w:sz w:val="32"/>
          <w:szCs w:val="32"/>
        </w:rPr>
        <w:t>管理权限，按月核对销售情况，及时对账、结算费用。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2.乙方负责设备安装、调试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消杀清洁、故障维修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日常保障服务，提供24小时服务电话，及时处理投诉；配合甲方完成每月对账，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</w:t>
      </w:r>
      <w:r>
        <w:rPr>
          <w:rFonts w:hint="eastAsia" w:ascii="仿宋" w:hAnsi="仿宋" w:eastAsia="仿宋" w:cs="仿宋"/>
          <w:sz w:val="32"/>
          <w:szCs w:val="32"/>
        </w:rPr>
        <w:t>付款至甲方指定账户。</w:t>
      </w:r>
    </w:p>
    <w:p>
      <w:pPr>
        <w:spacing w:line="62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DlhYTk2ZjVmZWJmMmU2N2M4MWNhYTAyYmM0OTIifQ=="/>
  </w:docVars>
  <w:rsids>
    <w:rsidRoot w:val="506D10BA"/>
    <w:rsid w:val="001B3BB4"/>
    <w:rsid w:val="00BE5843"/>
    <w:rsid w:val="00C942AE"/>
    <w:rsid w:val="00D34881"/>
    <w:rsid w:val="00D826FF"/>
    <w:rsid w:val="00D87C85"/>
    <w:rsid w:val="00F73DE0"/>
    <w:rsid w:val="03163D51"/>
    <w:rsid w:val="05F00F63"/>
    <w:rsid w:val="1AAA3D15"/>
    <w:rsid w:val="1C9B208C"/>
    <w:rsid w:val="1E2E5FBD"/>
    <w:rsid w:val="1FE7622B"/>
    <w:rsid w:val="217A3C5C"/>
    <w:rsid w:val="21C3280B"/>
    <w:rsid w:val="2CBB7F98"/>
    <w:rsid w:val="2CEA50FE"/>
    <w:rsid w:val="2E672DE9"/>
    <w:rsid w:val="2ED65D15"/>
    <w:rsid w:val="3025109E"/>
    <w:rsid w:val="30DB3858"/>
    <w:rsid w:val="31180890"/>
    <w:rsid w:val="328B4E7C"/>
    <w:rsid w:val="342F24FB"/>
    <w:rsid w:val="39A65A1F"/>
    <w:rsid w:val="3FC820D5"/>
    <w:rsid w:val="441A5A96"/>
    <w:rsid w:val="4BCE723A"/>
    <w:rsid w:val="500656EA"/>
    <w:rsid w:val="506D10BA"/>
    <w:rsid w:val="527F13DF"/>
    <w:rsid w:val="54FC0F92"/>
    <w:rsid w:val="579C5BFA"/>
    <w:rsid w:val="5DC1227A"/>
    <w:rsid w:val="62E917AB"/>
    <w:rsid w:val="637A3ED2"/>
    <w:rsid w:val="65676E1A"/>
    <w:rsid w:val="6908125D"/>
    <w:rsid w:val="6AF33EB1"/>
    <w:rsid w:val="6DCD2673"/>
    <w:rsid w:val="6DD54C21"/>
    <w:rsid w:val="702F3E97"/>
    <w:rsid w:val="74251D33"/>
    <w:rsid w:val="798A0C8F"/>
    <w:rsid w:val="7B904548"/>
    <w:rsid w:val="7F587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605</Words>
  <Characters>634</Characters>
  <Lines>5</Lines>
  <Paragraphs>1</Paragraphs>
  <TotalTime>9</TotalTime>
  <ScaleCrop>false</ScaleCrop>
  <LinksUpToDate>false</LinksUpToDate>
  <CharactersWithSpaces>634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2023-07-07T02:33:00Z</dcterms:created>
  <dc:creator>伏雅兰</dc:creator>
  <cp:lastModifiedBy>话说太多～</cp:lastModifiedBy>
  <cp:lastPrinted>2023-09-25T07:00:00Z</cp:lastPrinted>
  <dcterms:modified xsi:type="dcterms:W3CDTF">2023-11-15T02:48:14Z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DD116DE4A6414EAB9F9E814054AA2EF2_13</vt:lpwstr>
  </property>
</Properties>
</file>