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sz w:val="28"/>
          <w:szCs w:val="28"/>
        </w:rPr>
      </w:pPr>
    </w:p>
    <w:tbl>
      <w:tblPr>
        <w:tblStyle w:val="6"/>
        <w:tblW w:w="9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768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名称</w:t>
            </w:r>
          </w:p>
        </w:tc>
        <w:tc>
          <w:tcPr>
            <w:tcW w:w="7683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参数</w:t>
            </w:r>
          </w:p>
        </w:tc>
        <w:tc>
          <w:tcPr>
            <w:tcW w:w="709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《</w:t>
            </w: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基于5GAR（增强现实）技术构建脑卒中认知功能障碍（PSCI）康复护理平台</w:t>
            </w:r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》</w:t>
            </w:r>
          </w:p>
        </w:tc>
        <w:tc>
          <w:tcPr>
            <w:tcW w:w="7683" w:type="dxa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脑卒中认知功能障碍（PSCI）康复护理平台》具有一体化设计，沉浸式体验系统，在虚拟的环境中进行康复训练。具有可移动、操作方便、大空间沉浸式体验等特点。具有脑机接口实现康复训练中的脑电数据分析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一、系统的功能要求：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1.系统由包括患者端和医生端在内的双端平台组成。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2.患者端支持WEB端和VR一体机操作。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3.患者端包括：认知评定模块、认知康复训练模块、任务接收及执行模块、眼动校准、交互操作模块模块。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4.医生端包括：患者管理模块、评定结果管理模块、训练结果管理模块、任务发送、数据分析模块。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二、认知康复系统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1.MMSE智力检测法，该量表包括以下7个方面：时间定向力，地点定向力，即刻记忆，注意力及计算力，延迟记忆，语言，视空间（提供软件截图证明）。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 评估后支持评定后给出详细结果，同时支持后台根据评估结果计算推荐难度，实现合适难度的应用内容推荐。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3．评定分析：包括数据分析总结，注意力、记忆力、计算力多维度数据分析。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 评定记录：支持不同评定量表结果查看，支持单项具体分值表格查看。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5. 任务接收及执行：可接收医生发送的训练任务，包括名称、难度、时长、完成状态等信息。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6.眼动校准、交互操作：支持对每个用户进行个性化的眼动校准操作。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三、康复任务系统的功能要求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1.至少包括但不限于下列认知功能康复任务模块：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1）执行力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2）记忆力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3）注意力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4）计算力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5）多目标认知任务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▲2.至少包括但不限于下列认知康复任务场景：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  <w:lang w:bidi="ar"/>
              </w:rPr>
              <w:t>1）定向力认知训练：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设置虚拟超市，分为不同的区域，如：水果区、蔬菜区、调味品区、日用品区、五谷杂粮区、肉制品区、奶制品区、休闲食品区、收银台结账区等。嘱患者去指定区域购买指定商品后到指定区域结账，通过找到指定商品的数量，种类及结账时面币的金额逐渐增加游戏难度，递进式锻炼患者的定向力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  <w:lang w:bidi="ar"/>
              </w:rPr>
              <w:t>2）记忆力认知训练：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一种为短时记忆能力训练，通过将9种数字无序列排列，让患者在10 s内记住出现的数字，并在10 s后让患者凭借记忆力背诵出刚才出现的数字，通过快速的识别和背诵锻炼短时记忆力；一种为长时（空间）记忆力。如设置一个工作场景果饮店，通过真实复现工作所需场景信息，包括语音信息、视空间处理信息、执行动作信息等，帮助患者维持长久的空间记忆力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  <w:lang w:bidi="ar"/>
              </w:rPr>
              <w:t>3）执行力认知训练：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模拟家庭环境，训练场景为一个老房子，通过设置日常生活所要完成的家务：如整理衣物，打扫卫生，日常物品分类整理等训练患者的执行力，同时，在锻炼执行力时也加强了肢体训练。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3.使用者数据反馈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1）语音反馈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2）任务表现反馈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4.数据输出与信息记录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1）患者信息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2）训练时间与次数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3）任务模块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4）任务表现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四、各项认知功能的实现方式的逻辑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1.每一个认知康复任务模块的难易度都可以调控，至少包括但不限于下列物理参数：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1)执行功能：执行目标物数量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2)记忆力：记忆目标物数量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3)计算力：数字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4)空间旋转功能：三维目标旋转角度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▲五、数据分析模块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包括总数据分析、评定数据分析、训练数据分析、行为数据分析四个子模块。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1）总数据分析：可以查看用户使用平台的整体数据分析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2）评定数据：支持查看用户在不同评定下的数据结果分析，根据不同评定的情况采集用户相应能力数据进行分析以及绘制图表。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3）训练、行为数据分析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记录列表：支持不同用户应用活动记录查看，包括时长、时间、具体得分以及信息数据查看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详细数据：支持查看用户单次应用使用情况，难度等级、时长、得分等数据的显示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▲眼动热力图：基于刺激物、空间物体、眼睛凝视点三者的三维坐标，利用三维数据可视化算法，生成眼动热力图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六、用户注册与管理系统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用户注册与管理系统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1）系统支持WEB端用户名注册和登录，支持患者、医生、管理员三个角色。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2）支持用户注册、找回密码、修改密码。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3）管理员可进行医生管理和患者管理。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4）医生可以查看所有患者信息、治疗，并给患者制定训练任务方案。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5）医生可以查看可进行患者训练结果管理、评定结果管理、任务发送、数据分析等。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6）患者可以进行查看评定数据、训练数据、以及领取医生开具的治疗方案（训练任务）等。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硬件：数量1台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处理器：高通骁龙845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屏幕：3840x2160 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视场角：101°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双目式头部6DoF定位系统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高精度九轴传感器</w:t>
            </w:r>
          </w:p>
        </w:tc>
        <w:tc>
          <w:tcPr>
            <w:tcW w:w="709" w:type="dxa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1套</w:t>
            </w:r>
          </w:p>
        </w:tc>
      </w:tr>
    </w:tbl>
    <w:p>
      <w:pPr>
        <w:ind w:firstLine="562" w:firstLineChars="200"/>
        <w:rPr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mU1ZDcyYTYxYTRjNWNiYzhiM2JlZGMwM2Y2ZWUifQ=="/>
  </w:docVars>
  <w:rsids>
    <w:rsidRoot w:val="41D5758B"/>
    <w:rsid w:val="0015452D"/>
    <w:rsid w:val="001C0B15"/>
    <w:rsid w:val="00453C75"/>
    <w:rsid w:val="00515379"/>
    <w:rsid w:val="0058656C"/>
    <w:rsid w:val="006E355A"/>
    <w:rsid w:val="0079379D"/>
    <w:rsid w:val="007B5323"/>
    <w:rsid w:val="007C3EDD"/>
    <w:rsid w:val="00852FEA"/>
    <w:rsid w:val="008E7D4B"/>
    <w:rsid w:val="009B0208"/>
    <w:rsid w:val="00A25F03"/>
    <w:rsid w:val="00B244BE"/>
    <w:rsid w:val="00C5630B"/>
    <w:rsid w:val="00DA2B45"/>
    <w:rsid w:val="00E0536C"/>
    <w:rsid w:val="00FE0C82"/>
    <w:rsid w:val="00FF7076"/>
    <w:rsid w:val="03CB0084"/>
    <w:rsid w:val="250043F0"/>
    <w:rsid w:val="39B92B69"/>
    <w:rsid w:val="41D5758B"/>
    <w:rsid w:val="537056D6"/>
    <w:rsid w:val="55FE5762"/>
    <w:rsid w:val="79A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autoRedefine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272</Words>
  <Characters>1554</Characters>
  <Lines>12</Lines>
  <Paragraphs>3</Paragraphs>
  <TotalTime>86</TotalTime>
  <ScaleCrop>false</ScaleCrop>
  <LinksUpToDate>false</LinksUpToDate>
  <CharactersWithSpaces>1823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2024-03-01T06:17:00Z</dcterms:created>
  <dc:creator>ღMs.ke</dc:creator>
  <cp:lastModifiedBy>恋冬日袭来</cp:lastModifiedBy>
  <dcterms:modified xsi:type="dcterms:W3CDTF">2024-10-18T10:53:39Z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A360C2CF346A4E4FB5BE08BE2AC10609_13</vt:lpwstr>
  </property>
</Properties>
</file>