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3E" w:rsidRPr="00725D3C" w:rsidRDefault="00006B91" w:rsidP="00CB6CA8">
      <w:pPr>
        <w:rPr>
          <w:rFonts w:hint="eastAsia"/>
        </w:rPr>
      </w:pPr>
      <w:r w:rsidRPr="00725D3C">
        <w:rPr>
          <w:rFonts w:hint="eastAsia"/>
        </w:rPr>
        <w:t>办公桌8张，网面转椅10把，升降圆凳子20把，三门更衣柜3个，参数和样式见附件图片。</w:t>
      </w:r>
    </w:p>
    <w:p w:rsidR="0037253E" w:rsidRDefault="0037253E" w:rsidP="004431F4">
      <w:pPr>
        <w:ind w:firstLine="1120"/>
      </w:pPr>
    </w:p>
    <w:p w:rsidR="0037253E" w:rsidRDefault="00725D3C" w:rsidP="005C2E3B">
      <w:pPr>
        <w:ind w:firstLine="1120"/>
        <w:jc w:val="left"/>
      </w:pPr>
      <w:r w:rsidRPr="00725D3C">
        <w:drawing>
          <wp:inline distT="0" distB="0" distL="114300" distR="114300">
            <wp:extent cx="1671205" cy="1255583"/>
            <wp:effectExtent l="19050" t="0" r="519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8464" t="13150" r="1356" b="7458"/>
                    <a:stretch>
                      <a:fillRect/>
                    </a:stretch>
                  </pic:blipFill>
                  <pic:spPr>
                    <a:xfrm>
                      <a:off x="0" y="0"/>
                      <a:ext cx="1671205" cy="125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D3C">
        <w:rPr>
          <w:rFonts w:hint="eastAsia"/>
        </w:rPr>
        <w:drawing>
          <wp:inline distT="0" distB="0" distL="114300" distR="114300">
            <wp:extent cx="1285875" cy="1648518"/>
            <wp:effectExtent l="19050" t="0" r="9525" b="0"/>
            <wp:docPr id="8" name="图片 4" descr="0e616bbd11dda076d57e9c54d8c6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616bbd11dda076d57e9c54d8c609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0044" t="5229" r="49150" b="695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4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D3C">
        <w:t xml:space="preserve"> </w:t>
      </w:r>
      <w:r>
        <w:rPr>
          <w:noProof/>
        </w:rPr>
        <w:drawing>
          <wp:inline distT="0" distB="0" distL="0" distR="0">
            <wp:extent cx="1163839" cy="1655618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12" cy="165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53E" w:rsidRPr="00B1339D" w:rsidRDefault="00725D3C" w:rsidP="00B1339D">
      <w:pPr>
        <w:ind w:firstLineChars="550" w:firstLine="1155"/>
        <w:rPr>
          <w:sz w:val="21"/>
          <w:szCs w:val="21"/>
        </w:rPr>
      </w:pPr>
      <w:r w:rsidRPr="00B1339D">
        <w:rPr>
          <w:rFonts w:hint="eastAsia"/>
          <w:sz w:val="21"/>
          <w:szCs w:val="21"/>
        </w:rPr>
        <w:t>尺寸：1.2m×0.6m×0.75m</w:t>
      </w:r>
      <w:r w:rsidR="00B1339D">
        <w:rPr>
          <w:rFonts w:hint="eastAsia"/>
          <w:sz w:val="21"/>
          <w:szCs w:val="21"/>
        </w:rPr>
        <w:t xml:space="preserve">   </w:t>
      </w:r>
      <w:r w:rsidRPr="00B1339D">
        <w:rPr>
          <w:rFonts w:hint="eastAsia"/>
          <w:sz w:val="21"/>
          <w:szCs w:val="21"/>
        </w:rPr>
        <w:t>高45-55cm，直径34cm</w:t>
      </w:r>
      <w:r w:rsidR="00B1339D">
        <w:rPr>
          <w:rFonts w:hint="eastAsia"/>
          <w:sz w:val="21"/>
          <w:szCs w:val="21"/>
        </w:rPr>
        <w:t xml:space="preserve">   </w:t>
      </w:r>
      <w:r w:rsidRPr="00B1339D">
        <w:rPr>
          <w:rFonts w:hint="eastAsia"/>
          <w:sz w:val="21"/>
          <w:szCs w:val="21"/>
        </w:rPr>
        <w:t>1800mm*900mm*420mm</w:t>
      </w:r>
    </w:p>
    <w:p w:rsidR="0037253E" w:rsidRPr="00B1339D" w:rsidRDefault="0037253E" w:rsidP="004431F4">
      <w:pPr>
        <w:ind w:firstLine="1120"/>
        <w:rPr>
          <w:sz w:val="21"/>
          <w:szCs w:val="21"/>
        </w:rPr>
      </w:pPr>
    </w:p>
    <w:p w:rsidR="0037253E" w:rsidRDefault="00725D3C" w:rsidP="004431F4">
      <w:pPr>
        <w:ind w:firstLine="1120"/>
      </w:pPr>
      <w:r>
        <w:rPr>
          <w:noProof/>
        </w:rPr>
        <w:drawing>
          <wp:inline distT="0" distB="0" distL="0" distR="0">
            <wp:extent cx="3228340" cy="1967230"/>
            <wp:effectExtent l="1905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53E" w:rsidRDefault="005C2E3B" w:rsidP="004431F4">
      <w:pPr>
        <w:ind w:firstLine="1120"/>
      </w:pPr>
      <w:r>
        <w:rPr>
          <w:rFonts w:hint="eastAsia"/>
        </w:rPr>
        <w:t xml:space="preserve">                  网面转椅</w:t>
      </w:r>
    </w:p>
    <w:p w:rsidR="0037253E" w:rsidRDefault="0037253E" w:rsidP="004431F4">
      <w:pPr>
        <w:ind w:firstLine="1120"/>
      </w:pPr>
    </w:p>
    <w:p w:rsidR="0037253E" w:rsidRDefault="0037253E" w:rsidP="004431F4">
      <w:pPr>
        <w:ind w:firstLine="1120"/>
      </w:pPr>
    </w:p>
    <w:p w:rsidR="0037253E" w:rsidRDefault="0037253E" w:rsidP="004431F4">
      <w:pPr>
        <w:ind w:firstLine="1120"/>
        <w:sectPr w:rsidR="003725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5D3C" w:rsidRPr="00C41955" w:rsidRDefault="00725D3C" w:rsidP="00725D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试剂柜5个，设备仪器放置桌8张，标本柜4个，参数和样式见附件图片。</w:t>
      </w:r>
    </w:p>
    <w:p w:rsidR="0037253E" w:rsidRDefault="00725D3C" w:rsidP="004431F4">
      <w:pPr>
        <w:ind w:firstLine="1120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368901" cy="2923309"/>
            <wp:effectExtent l="19050" t="0" r="2699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346" cy="292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D4E" w:rsidRPr="000D2D4E">
        <w:rPr>
          <w:rFonts w:hint="eastAsia"/>
        </w:rPr>
        <w:t xml:space="preserve"> </w:t>
      </w:r>
      <w:r w:rsidR="000D2D4E">
        <w:rPr>
          <w:rFonts w:hint="eastAsia"/>
          <w:noProof/>
        </w:rPr>
        <w:drawing>
          <wp:inline distT="0" distB="0" distL="0" distR="0">
            <wp:extent cx="1326558" cy="2743200"/>
            <wp:effectExtent l="19050" t="0" r="6942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58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1F4">
        <w:rPr>
          <w:rFonts w:hint="eastAsia"/>
          <w:noProof/>
        </w:rPr>
        <w:drawing>
          <wp:inline distT="0" distB="0" distL="0" distR="0">
            <wp:extent cx="1520614" cy="2826327"/>
            <wp:effectExtent l="19050" t="0" r="3386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16" cy="282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F4" w:rsidRDefault="004431F4" w:rsidP="004431F4">
      <w:pPr>
        <w:ind w:firstLineChars="1215" w:firstLine="2916"/>
        <w:jc w:val="left"/>
        <w:rPr>
          <w:rFonts w:hint="eastAsia"/>
        </w:rPr>
      </w:pPr>
      <w:r>
        <w:rPr>
          <w:rFonts w:hint="eastAsia"/>
        </w:rPr>
        <w:t xml:space="preserve">试剂柜                         </w:t>
      </w:r>
      <w:r w:rsidR="00CB6CA8">
        <w:rPr>
          <w:rFonts w:hint="eastAsia"/>
        </w:rPr>
        <w:t>标</w:t>
      </w:r>
      <w:r>
        <w:rPr>
          <w:rFonts w:hint="eastAsia"/>
        </w:rPr>
        <w:t>本柜</w:t>
      </w:r>
    </w:p>
    <w:p w:rsidR="00725D3C" w:rsidRDefault="00725D3C" w:rsidP="004431F4">
      <w:pPr>
        <w:ind w:firstLineChars="450" w:firstLine="1080"/>
        <w:rPr>
          <w:rFonts w:hint="eastAsia"/>
        </w:rPr>
      </w:pPr>
      <w:r>
        <w:rPr>
          <w:rFonts w:hint="eastAsia"/>
        </w:rPr>
        <w:t>1800mm*850mm*390mm</w:t>
      </w:r>
      <w:r w:rsidR="004431F4">
        <w:rPr>
          <w:rFonts w:hint="eastAsia"/>
        </w:rPr>
        <w:t xml:space="preserve">   </w:t>
      </w:r>
      <w:r w:rsidR="004431F4" w:rsidRPr="004431F4">
        <w:t>1800mm*850mm*390mm</w:t>
      </w:r>
      <w:r w:rsidR="004431F4">
        <w:rPr>
          <w:rFonts w:hint="eastAsia"/>
        </w:rPr>
        <w:t xml:space="preserve">  </w:t>
      </w:r>
      <w:r w:rsidR="004431F4" w:rsidRPr="004431F4">
        <w:t>1800mm*850mm*390mm</w:t>
      </w:r>
    </w:p>
    <w:p w:rsidR="004431F4" w:rsidRDefault="004431F4" w:rsidP="004431F4">
      <w:pPr>
        <w:ind w:firstLineChars="450" w:firstLine="1080"/>
        <w:rPr>
          <w:rFonts w:hint="eastAsia"/>
        </w:rPr>
      </w:pPr>
      <w:r>
        <w:rPr>
          <w:noProof/>
        </w:rPr>
        <w:drawing>
          <wp:inline distT="0" distB="0" distL="0" distR="0">
            <wp:extent cx="2994314" cy="2868591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890" cy="286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CA8" w:rsidRPr="00791351" w:rsidRDefault="00CB6CA8" w:rsidP="00CB6CA8">
      <w:pPr>
        <w:ind w:firstLineChars="450" w:firstLine="1080"/>
      </w:pPr>
      <w:r w:rsidRPr="00CB6CA8">
        <w:rPr>
          <w:rFonts w:hint="eastAsia"/>
        </w:rPr>
        <w:t>设备仪器放置桌</w:t>
      </w:r>
      <w:r>
        <w:rPr>
          <w:rFonts w:hint="eastAsia"/>
        </w:rPr>
        <w:t xml:space="preserve"> </w:t>
      </w:r>
      <w:r w:rsidRPr="00CB6CA8">
        <w:rPr>
          <w:rFonts w:hint="eastAsia"/>
        </w:rPr>
        <w:t>1.6m×0.8m×0.8m</w:t>
      </w:r>
    </w:p>
    <w:sectPr w:rsidR="00CB6CA8" w:rsidRPr="00791351" w:rsidSect="00725D3C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EE6" w:rsidRDefault="006F7EE6" w:rsidP="00725D3C">
      <w:r>
        <w:separator/>
      </w:r>
    </w:p>
  </w:endnote>
  <w:endnote w:type="continuationSeparator" w:id="1">
    <w:p w:rsidR="006F7EE6" w:rsidRDefault="006F7EE6" w:rsidP="0072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EE6" w:rsidRDefault="006F7EE6" w:rsidP="00725D3C">
      <w:r>
        <w:separator/>
      </w:r>
    </w:p>
  </w:footnote>
  <w:footnote w:type="continuationSeparator" w:id="1">
    <w:p w:rsidR="006F7EE6" w:rsidRDefault="006F7EE6" w:rsidP="00725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hkMWRkMjA1MTZiODY2OWJlYmI4Y2I4Mzk1NzZjYmUifQ=="/>
  </w:docVars>
  <w:rsids>
    <w:rsidRoot w:val="0037253E"/>
    <w:rsid w:val="00006B91"/>
    <w:rsid w:val="000D2D4E"/>
    <w:rsid w:val="0037253E"/>
    <w:rsid w:val="004431F4"/>
    <w:rsid w:val="005C2E3B"/>
    <w:rsid w:val="00694090"/>
    <w:rsid w:val="006F7EE6"/>
    <w:rsid w:val="00725D3C"/>
    <w:rsid w:val="00791351"/>
    <w:rsid w:val="00953D68"/>
    <w:rsid w:val="00B01893"/>
    <w:rsid w:val="00B1339D"/>
    <w:rsid w:val="00CB6CA8"/>
    <w:rsid w:val="00CE4E61"/>
    <w:rsid w:val="05DA0D42"/>
    <w:rsid w:val="1AA72843"/>
    <w:rsid w:val="1ABC45F1"/>
    <w:rsid w:val="1C7D5737"/>
    <w:rsid w:val="221277EB"/>
    <w:rsid w:val="24570AC8"/>
    <w:rsid w:val="363A1215"/>
    <w:rsid w:val="430C33F8"/>
    <w:rsid w:val="4AFA62A3"/>
    <w:rsid w:val="5347323A"/>
    <w:rsid w:val="5DEB5F1F"/>
    <w:rsid w:val="5DF47B3E"/>
    <w:rsid w:val="5F9643CD"/>
    <w:rsid w:val="6649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25D3C"/>
    <w:pPr>
      <w:widowControl w:val="0"/>
      <w:jc w:val="both"/>
    </w:pPr>
    <w:rPr>
      <w:rFonts w:ascii="仿宋_GB2312" w:eastAsia="仿宋_GB231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4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4E61"/>
    <w:rPr>
      <w:kern w:val="2"/>
      <w:sz w:val="18"/>
      <w:szCs w:val="18"/>
    </w:rPr>
  </w:style>
  <w:style w:type="paragraph" w:styleId="a4">
    <w:name w:val="footer"/>
    <w:basedOn w:val="a"/>
    <w:link w:val="Char0"/>
    <w:rsid w:val="00CE4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4E61"/>
    <w:rPr>
      <w:kern w:val="2"/>
      <w:sz w:val="18"/>
      <w:szCs w:val="18"/>
    </w:rPr>
  </w:style>
  <w:style w:type="paragraph" w:styleId="a5">
    <w:name w:val="Balloon Text"/>
    <w:basedOn w:val="a"/>
    <w:link w:val="Char1"/>
    <w:rsid w:val="0079135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913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牛永祝</cp:lastModifiedBy>
  <cp:revision>10</cp:revision>
  <dcterms:created xsi:type="dcterms:W3CDTF">2024-04-19T00:17:00Z</dcterms:created>
  <dcterms:modified xsi:type="dcterms:W3CDTF">2024-12-31T01:08:00Z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F2C5FC30F16C4381A659FB38358C8A4E_12</vt:lpwstr>
  </property>
</Properties>
</file>